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F9" w:rsidRDefault="00A25CA5" w:rsidP="00BE05F9">
      <w:r>
        <w:rPr>
          <w:noProof/>
          <w:lang w:eastAsia="nl-N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9" type="#_x0000_t106" style="position:absolute;margin-left:586.9pt;margin-top:175.9pt;width:160.5pt;height:108pt;z-index:251661312" adj="-5827,-1260">
            <v:textbox>
              <w:txbxContent>
                <w:p w:rsidR="00BE05F9" w:rsidRDefault="00A25CA5" w:rsidP="00A25CA5">
                  <w:pPr>
                    <w:jc w:val="center"/>
                  </w:pPr>
                  <w:r>
                    <w:br/>
                  </w:r>
                  <w:r w:rsidR="00313E27">
                    <w:t>Gilden</w:t>
                  </w:r>
                </w:p>
              </w:txbxContent>
            </v:textbox>
          </v:shape>
        </w:pict>
      </w:r>
      <w:r w:rsidR="00C52B37">
        <w:rPr>
          <w:noProof/>
          <w:lang w:eastAsia="nl-N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4" type="#_x0000_t61" style="position:absolute;margin-left:528.4pt;margin-top:-4.1pt;width:175.5pt;height:65.25pt;z-index:251667456" adj="1255,28403">
            <v:textbox>
              <w:txbxContent>
                <w:p w:rsidR="00EC494F" w:rsidRPr="000D29CC" w:rsidRDefault="00EC494F" w:rsidP="00EC494F">
                  <w:pPr>
                    <w:rPr>
                      <w:sz w:val="36"/>
                      <w:szCs w:val="36"/>
                    </w:rPr>
                  </w:pPr>
                  <w:r>
                    <w:br/>
                    <w:t xml:space="preserve">Ik wil meer te weten komen over </w:t>
                  </w:r>
                  <w:r w:rsidR="000D29CC">
                    <w:br/>
                  </w:r>
                  <w:r w:rsidR="00A25CA5">
                    <w:rPr>
                      <w:sz w:val="36"/>
                      <w:szCs w:val="36"/>
                    </w:rPr>
                    <w:t>Monniken en ridders</w:t>
                  </w:r>
                </w:p>
              </w:txbxContent>
            </v:textbox>
          </v:shape>
        </w:pict>
      </w:r>
      <w:r w:rsidR="00EC494F"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433705</wp:posOffset>
            </wp:positionV>
            <wp:extent cx="2057400" cy="2219325"/>
            <wp:effectExtent l="19050" t="0" r="0" b="0"/>
            <wp:wrapNone/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B37">
        <w:rPr>
          <w:noProof/>
          <w:lang w:eastAsia="nl-NL"/>
        </w:rPr>
        <w:pict>
          <v:shape id="_x0000_s1032" type="#_x0000_t106" style="position:absolute;margin-left:481.15pt;margin-top:331.9pt;width:164.25pt;height:118pt;z-index:251664384;mso-position-horizontal-relative:text;mso-position-vertical-relative:text" adj="4267,-13509">
            <v:textbox>
              <w:txbxContent>
                <w:p w:rsidR="00D458FE" w:rsidRDefault="00EC494F" w:rsidP="00EC494F">
                  <w:pPr>
                    <w:jc w:val="center"/>
                  </w:pPr>
                  <w:r>
                    <w:br/>
                  </w:r>
                  <w:r w:rsidR="00313E27">
                    <w:t>Boekdrukkunst</w:t>
                  </w:r>
                </w:p>
              </w:txbxContent>
            </v:textbox>
          </v:shape>
        </w:pict>
      </w:r>
      <w:r w:rsidR="00C52B37">
        <w:rPr>
          <w:noProof/>
          <w:lang w:eastAsia="nl-NL"/>
        </w:rPr>
        <w:pict>
          <v:shape id="_x0000_s1030" type="#_x0000_t106" style="position:absolute;margin-left:28.15pt;margin-top:331.9pt;width:141.75pt;height:133.5pt;z-index:251662336;mso-position-horizontal-relative:text;mso-position-vertical-relative:text" adj="35230,680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313E27">
                    <w:t>Hoe zag een Middeleeuwse stad eruit?</w:t>
                  </w:r>
                </w:p>
              </w:txbxContent>
            </v:textbox>
          </v:shape>
        </w:pict>
      </w:r>
      <w:r w:rsidR="00C52B37">
        <w:rPr>
          <w:noProof/>
          <w:lang w:eastAsia="nl-NL"/>
        </w:rPr>
        <w:pict>
          <v:shape id="_x0000_s1027" type="#_x0000_t106" style="position:absolute;margin-left:-12.35pt;margin-top:61.15pt;width:158.25pt;height:119.25pt;z-index:251659264;mso-position-horizontal-relative:text;mso-position-vertical-relative:text" adj="32990,1461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313E27">
                    <w:t>Ik wil meer weten over kerken en kathedralen.</w:t>
                  </w:r>
                </w:p>
              </w:txbxContent>
            </v:textbox>
          </v:shape>
        </w:pict>
      </w:r>
      <w:r w:rsidR="00C52B37">
        <w:rPr>
          <w:noProof/>
          <w:lang w:eastAsia="nl-NL"/>
        </w:rPr>
        <w:pict>
          <v:shape id="_x0000_s1026" type="#_x0000_t106" style="position:absolute;margin-left:106.1pt;margin-top:175.9pt;width:145.5pt;height:118.5pt;z-index:251658240;mso-position-horizontal-relative:text;mso-position-vertical-relative:text" adj="33996,609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313E27">
                    <w:t>Wat zijn kruistochten?</w:t>
                  </w:r>
                </w:p>
              </w:txbxContent>
            </v:textbox>
          </v:shape>
        </w:pict>
      </w:r>
      <w:r w:rsidR="00C52B37">
        <w:rPr>
          <w:noProof/>
          <w:lang w:eastAsia="nl-NL"/>
        </w:rPr>
        <w:pict>
          <v:shape id="_x0000_s1033" type="#_x0000_t106" style="position:absolute;margin-left:264.4pt;margin-top:366.15pt;width:167.2pt;height:120.25pt;z-index:251665408;mso-position-horizontal-relative:text;mso-position-vertical-relative:text" adj="23757,-21609">
            <v:textbox>
              <w:txbxContent>
                <w:p w:rsidR="00D458FE" w:rsidRDefault="00181B45" w:rsidP="00181B45">
                  <w:pPr>
                    <w:jc w:val="center"/>
                  </w:pPr>
                  <w:r>
                    <w:br/>
                  </w:r>
                  <w:r w:rsidR="00313E27">
                    <w:t>Stadsrechten</w:t>
                  </w:r>
                </w:p>
              </w:txbxContent>
            </v:textbox>
          </v:shape>
        </w:pict>
      </w:r>
      <w:r w:rsidR="00C52B37">
        <w:rPr>
          <w:noProof/>
          <w:lang w:eastAsia="nl-NL"/>
        </w:rPr>
        <w:pict>
          <v:shape id="_x0000_s1028" type="#_x0000_t106" style="position:absolute;margin-left:124.15pt;margin-top:-39.35pt;width:193.5pt;height:113.25pt;z-index:251660288;mso-position-horizontal-relative:text;mso-position-vertical-relative:text" adj="22627,29696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313E27">
                    <w:t>Wat zijn Hanzesteden?</w:t>
                  </w:r>
                </w:p>
              </w:txbxContent>
            </v:textbox>
          </v:shape>
        </w:pict>
      </w:r>
    </w:p>
    <w:sectPr w:rsidR="00BE05F9" w:rsidSect="00BE05F9"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08B" w:rsidRDefault="00F0008B" w:rsidP="00D458FE">
      <w:pPr>
        <w:spacing w:after="0" w:line="240" w:lineRule="auto"/>
      </w:pPr>
      <w:r>
        <w:separator/>
      </w:r>
    </w:p>
  </w:endnote>
  <w:endnote w:type="continuationSeparator" w:id="0">
    <w:p w:rsidR="00F0008B" w:rsidRDefault="00F0008B" w:rsidP="00D4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8FE" w:rsidRDefault="00D458FE">
    <w:pPr>
      <w:pStyle w:val="Voettekst"/>
    </w:pPr>
    <w:r>
      <w:tab/>
    </w:r>
    <w:r>
      <w:tab/>
    </w:r>
    <w:r>
      <w:tab/>
      <w:t>Naam: 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08B" w:rsidRDefault="00F0008B" w:rsidP="00D458FE">
      <w:pPr>
        <w:spacing w:after="0" w:line="240" w:lineRule="auto"/>
      </w:pPr>
      <w:r>
        <w:separator/>
      </w:r>
    </w:p>
  </w:footnote>
  <w:footnote w:type="continuationSeparator" w:id="0">
    <w:p w:rsidR="00F0008B" w:rsidRDefault="00F0008B" w:rsidP="00D4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3C2"/>
    <w:multiLevelType w:val="hybridMultilevel"/>
    <w:tmpl w:val="79E6F836"/>
    <w:lvl w:ilvl="0" w:tplc="5278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5F9"/>
    <w:rsid w:val="000C4686"/>
    <w:rsid w:val="000D29CC"/>
    <w:rsid w:val="00176762"/>
    <w:rsid w:val="00181B45"/>
    <w:rsid w:val="00313E27"/>
    <w:rsid w:val="003F143A"/>
    <w:rsid w:val="005926F7"/>
    <w:rsid w:val="007E1B53"/>
    <w:rsid w:val="008935E2"/>
    <w:rsid w:val="00976CD2"/>
    <w:rsid w:val="00A25CA5"/>
    <w:rsid w:val="00BE05F9"/>
    <w:rsid w:val="00C016DF"/>
    <w:rsid w:val="00C52B37"/>
    <w:rsid w:val="00D458FE"/>
    <w:rsid w:val="00EC494F"/>
    <w:rsid w:val="00EC7566"/>
    <w:rsid w:val="00F00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34"/>
        <o:r id="V:Rule2" type="callout" idref="#_x0000_s1032"/>
        <o:r id="V:Rule3" type="callout" idref="#_x0000_s1030"/>
        <o:r id="V:Rule4" type="callout" idref="#_x0000_s1027"/>
        <o:r id="V:Rule5" type="callout" idref="#_x0000_s1026"/>
        <o:r id="V:Rule6" type="callout" idref="#_x0000_s1033"/>
        <o:r id="V:Rule7" type="callout" idref="#_x0000_s1029"/>
        <o:r id="V:Rule8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67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05F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8F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458FE"/>
  </w:style>
  <w:style w:type="paragraph" w:styleId="Voettekst">
    <w:name w:val="footer"/>
    <w:basedOn w:val="Standaard"/>
    <w:link w:val="Voet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45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van Osch</dc:creator>
  <cp:lastModifiedBy>Suzanne van Osch</cp:lastModifiedBy>
  <cp:revision>2</cp:revision>
  <dcterms:created xsi:type="dcterms:W3CDTF">2011-11-24T21:23:00Z</dcterms:created>
  <dcterms:modified xsi:type="dcterms:W3CDTF">2011-11-24T21:23:00Z</dcterms:modified>
</cp:coreProperties>
</file>